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DE446B">
      <w:r>
        <w:t>Tech Thursday</w:t>
      </w:r>
    </w:p>
    <w:p w:rsidR="00DE446B" w:rsidRDefault="00DE446B">
      <w:r>
        <w:t>Use the map on page 300</w:t>
      </w:r>
    </w:p>
    <w:p w:rsidR="00DE446B" w:rsidRDefault="00DE446B">
      <w:r>
        <w:t>Use the CIA World Factbook</w:t>
      </w:r>
    </w:p>
    <w:p w:rsidR="00DE446B" w:rsidRDefault="00DE446B"/>
    <w:p w:rsidR="00DE446B" w:rsidRDefault="00DE446B">
      <w:r>
        <w:t>United States</w:t>
      </w:r>
    </w:p>
    <w:p w:rsidR="00DE446B" w:rsidRDefault="00DE446B">
      <w:r>
        <w:t>2 Latin American Countries</w:t>
      </w:r>
    </w:p>
    <w:p w:rsidR="00DE446B" w:rsidRDefault="00DE446B">
      <w:r>
        <w:t>2 sub-Saharan Africa</w:t>
      </w:r>
    </w:p>
    <w:p w:rsidR="00DE446B" w:rsidRDefault="00DE446B">
      <w:r>
        <w:t>1 Central Asia</w:t>
      </w:r>
    </w:p>
    <w:p w:rsidR="00DE446B" w:rsidRDefault="00DE446B">
      <w:r>
        <w:t>India</w:t>
      </w:r>
    </w:p>
    <w:p w:rsidR="00DE446B" w:rsidRDefault="00DE446B">
      <w:r>
        <w:t>China</w:t>
      </w:r>
    </w:p>
    <w:p w:rsidR="00DE446B" w:rsidRDefault="00DE446B">
      <w:r>
        <w:t>1 Southeast Asia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516"/>
        <w:gridCol w:w="1822"/>
        <w:gridCol w:w="1472"/>
        <w:gridCol w:w="1541"/>
        <w:gridCol w:w="1520"/>
      </w:tblGrid>
      <w:tr w:rsidR="00DE446B" w:rsidTr="00DE446B">
        <w:tc>
          <w:tcPr>
            <w:tcW w:w="1558" w:type="dxa"/>
          </w:tcPr>
          <w:p w:rsidR="00DE446B" w:rsidRDefault="00DE446B">
            <w:r>
              <w:t>Country</w:t>
            </w:r>
          </w:p>
        </w:tc>
        <w:tc>
          <w:tcPr>
            <w:tcW w:w="1558" w:type="dxa"/>
          </w:tcPr>
          <w:p w:rsidR="00DE446B" w:rsidRDefault="00DE446B">
            <w:r>
              <w:t>Life Expectancy</w:t>
            </w:r>
          </w:p>
        </w:tc>
        <w:tc>
          <w:tcPr>
            <w:tcW w:w="1558" w:type="dxa"/>
          </w:tcPr>
          <w:p w:rsidR="00DE446B" w:rsidRDefault="00DE446B">
            <w:r>
              <w:t>Literacy/Expected years of schooling</w:t>
            </w:r>
          </w:p>
        </w:tc>
        <w:tc>
          <w:tcPr>
            <w:tcW w:w="1558" w:type="dxa"/>
          </w:tcPr>
          <w:p w:rsidR="00DE446B" w:rsidRDefault="00DE446B">
            <w:r>
              <w:t>GDP per capita PPP</w:t>
            </w:r>
          </w:p>
          <w:p w:rsidR="00DE446B" w:rsidRDefault="00DE446B">
            <w:r>
              <w:t>(GNI is not an option)</w:t>
            </w:r>
          </w:p>
        </w:tc>
        <w:tc>
          <w:tcPr>
            <w:tcW w:w="1559" w:type="dxa"/>
          </w:tcPr>
          <w:p w:rsidR="00DE446B" w:rsidRDefault="00DE446B">
            <w:r>
              <w:t>Electricity Production</w:t>
            </w:r>
          </w:p>
          <w:p w:rsidR="00DE446B" w:rsidRDefault="00DE446B">
            <w:r>
              <w:t>Electricity Consumption</w:t>
            </w:r>
          </w:p>
        </w:tc>
        <w:tc>
          <w:tcPr>
            <w:tcW w:w="1559" w:type="dxa"/>
          </w:tcPr>
          <w:p w:rsidR="00DE446B" w:rsidRDefault="00DE446B">
            <w:r>
              <w:t>Telephones</w:t>
            </w:r>
          </w:p>
          <w:p w:rsidR="00DE446B" w:rsidRDefault="00DE446B">
            <w:r>
              <w:t>Main lines</w:t>
            </w:r>
          </w:p>
          <w:p w:rsidR="00DE446B" w:rsidRDefault="00DE446B">
            <w:r>
              <w:t>Mobile-cellular</w:t>
            </w:r>
          </w:p>
        </w:tc>
      </w:tr>
    </w:tbl>
    <w:p w:rsidR="00DE446B" w:rsidRDefault="00DE446B"/>
    <w:p w:rsidR="00DE446B" w:rsidRDefault="00DE446B">
      <w:r>
        <w:t>Review Questions</w:t>
      </w:r>
    </w:p>
    <w:p w:rsidR="00DE446B" w:rsidRDefault="00DE446B" w:rsidP="00DE446B">
      <w:pPr>
        <w:pStyle w:val="ListParagraph"/>
        <w:numPr>
          <w:ilvl w:val="0"/>
          <w:numId w:val="1"/>
        </w:numPr>
      </w:pPr>
      <w:r>
        <w:t xml:space="preserve"> Explain the connections between levels of development and the countries stage of demographic development (model from chapter 2)</w:t>
      </w:r>
      <w:r w:rsidR="00354D2E">
        <w:t>. Use information from your chart to support your answer</w:t>
      </w:r>
    </w:p>
    <w:p w:rsidR="00354D2E" w:rsidRDefault="00354D2E" w:rsidP="00DE446B">
      <w:pPr>
        <w:pStyle w:val="ListParagraph"/>
        <w:numPr>
          <w:ilvl w:val="0"/>
          <w:numId w:val="1"/>
        </w:numPr>
      </w:pPr>
      <w:r>
        <w:t>Which countries are the least developed?  What similarities do they share in terms of government stability (you will need to look this up)</w:t>
      </w:r>
    </w:p>
    <w:p w:rsidR="00DE446B" w:rsidRDefault="00354D2E" w:rsidP="00DE446B">
      <w:pPr>
        <w:pStyle w:val="ListParagraph"/>
        <w:numPr>
          <w:ilvl w:val="0"/>
          <w:numId w:val="1"/>
        </w:numPr>
      </w:pPr>
      <w:r>
        <w:t>What energy advantages do the highly developed countries share?</w:t>
      </w:r>
      <w:bookmarkStart w:id="0" w:name="_GoBack"/>
      <w:bookmarkEnd w:id="0"/>
    </w:p>
    <w:sectPr w:rsidR="00DE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00C4B"/>
    <w:multiLevelType w:val="hybridMultilevel"/>
    <w:tmpl w:val="7BD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B"/>
    <w:rsid w:val="00354D2E"/>
    <w:rsid w:val="00D72A9D"/>
    <w:rsid w:val="00DE446B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D33E1-2E89-4AF1-BA24-548B2A5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1</cp:revision>
  <dcterms:created xsi:type="dcterms:W3CDTF">2015-02-19T12:33:00Z</dcterms:created>
  <dcterms:modified xsi:type="dcterms:W3CDTF">2015-02-19T12:49:00Z</dcterms:modified>
</cp:coreProperties>
</file>